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DF" w:rsidRPr="003C74DF" w:rsidRDefault="003C74DF" w:rsidP="003C74DF">
      <w:pPr>
        <w:jc w:val="center"/>
        <w:rPr>
          <w:rFonts w:ascii="Times New Roman" w:hAnsi="Times New Roman"/>
          <w:b/>
          <w:sz w:val="40"/>
          <w:szCs w:val="40"/>
        </w:rPr>
      </w:pPr>
      <w:r w:rsidRPr="003C74DF">
        <w:rPr>
          <w:rFonts w:ascii="Times New Roman" w:hAnsi="Times New Roman"/>
          <w:b/>
          <w:sz w:val="40"/>
          <w:szCs w:val="40"/>
        </w:rPr>
        <w:t>BANGLADESH MEDICAL COLLEGE</w:t>
      </w:r>
    </w:p>
    <w:p w:rsidR="003C74DF" w:rsidRPr="003C74DF" w:rsidRDefault="003C74DF" w:rsidP="00B14A04">
      <w:pPr>
        <w:jc w:val="center"/>
        <w:rPr>
          <w:rFonts w:ascii="Times New Roman" w:hAnsi="Times New Roman"/>
          <w:b/>
          <w:sz w:val="40"/>
          <w:szCs w:val="40"/>
        </w:rPr>
      </w:pPr>
      <w:r w:rsidRPr="003C74DF">
        <w:rPr>
          <w:rFonts w:ascii="Times New Roman" w:hAnsi="Times New Roman"/>
          <w:b/>
          <w:sz w:val="40"/>
          <w:szCs w:val="40"/>
        </w:rPr>
        <w:t xml:space="preserve">Book list for </w:t>
      </w:r>
      <w:r>
        <w:rPr>
          <w:rFonts w:ascii="Times New Roman" w:hAnsi="Times New Roman"/>
          <w:b/>
          <w:sz w:val="40"/>
          <w:szCs w:val="40"/>
        </w:rPr>
        <w:t>1</w:t>
      </w:r>
      <w:r w:rsidRPr="003C74DF">
        <w:rPr>
          <w:rFonts w:ascii="Times New Roman" w:hAnsi="Times New Roman"/>
          <w:b/>
          <w:sz w:val="40"/>
          <w:szCs w:val="40"/>
          <w:vertAlign w:val="superscript"/>
        </w:rPr>
        <w:t>st</w:t>
      </w:r>
      <w:r>
        <w:rPr>
          <w:rFonts w:ascii="Times New Roman" w:hAnsi="Times New Roman"/>
          <w:b/>
          <w:sz w:val="40"/>
          <w:szCs w:val="40"/>
        </w:rPr>
        <w:t xml:space="preserve"> year MBBS</w:t>
      </w:r>
      <w:r w:rsidRPr="003C74DF">
        <w:rPr>
          <w:rFonts w:ascii="Times New Roman" w:hAnsi="Times New Roman"/>
          <w:b/>
          <w:sz w:val="40"/>
          <w:szCs w:val="40"/>
        </w:rPr>
        <w:t xml:space="preserve"> students</w:t>
      </w:r>
    </w:p>
    <w:tbl>
      <w:tblPr>
        <w:tblStyle w:val="TableGrid"/>
        <w:tblW w:w="10188" w:type="dxa"/>
        <w:tblLook w:val="04A0"/>
      </w:tblPr>
      <w:tblGrid>
        <w:gridCol w:w="4657"/>
        <w:gridCol w:w="2859"/>
        <w:gridCol w:w="2672"/>
      </w:tblGrid>
      <w:tr w:rsidR="00A2181F" w:rsidTr="007618B8">
        <w:trPr>
          <w:trHeight w:val="421"/>
        </w:trPr>
        <w:tc>
          <w:tcPr>
            <w:tcW w:w="4657" w:type="dxa"/>
          </w:tcPr>
          <w:p w:rsidR="00A2181F" w:rsidRPr="00A2181F" w:rsidRDefault="00A2181F" w:rsidP="00A2181F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A2181F">
              <w:rPr>
                <w:rFonts w:ascii="Times New Roman" w:hAnsi="Times New Roman"/>
                <w:b/>
                <w:sz w:val="40"/>
                <w:szCs w:val="40"/>
              </w:rPr>
              <w:t>Anatomy</w:t>
            </w:r>
          </w:p>
        </w:tc>
        <w:tc>
          <w:tcPr>
            <w:tcW w:w="2859" w:type="dxa"/>
          </w:tcPr>
          <w:p w:rsidR="00A2181F" w:rsidRDefault="00A2181F" w:rsidP="00A2181F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3C74DF">
              <w:rPr>
                <w:rFonts w:ascii="Times New Roman" w:hAnsi="Times New Roman"/>
                <w:b/>
                <w:sz w:val="40"/>
                <w:szCs w:val="40"/>
              </w:rPr>
              <w:t>Biochemistry</w:t>
            </w:r>
          </w:p>
        </w:tc>
        <w:tc>
          <w:tcPr>
            <w:tcW w:w="2672" w:type="dxa"/>
          </w:tcPr>
          <w:p w:rsidR="00A2181F" w:rsidRPr="00A2181F" w:rsidRDefault="00A2181F" w:rsidP="003C74DF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A2181F">
              <w:rPr>
                <w:rFonts w:ascii="Times New Roman" w:eastAsia="Times New Roman" w:hAnsi="Times New Roman"/>
                <w:b/>
                <w:sz w:val="36"/>
                <w:szCs w:val="24"/>
              </w:rPr>
              <w:t>Physiology</w:t>
            </w:r>
          </w:p>
        </w:tc>
      </w:tr>
      <w:tr w:rsidR="00A2181F" w:rsidTr="007618B8">
        <w:trPr>
          <w:trHeight w:val="7862"/>
        </w:trPr>
        <w:tc>
          <w:tcPr>
            <w:tcW w:w="4657" w:type="dxa"/>
          </w:tcPr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Snell’s Clinical Anatomy by Richard S. Snell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Snell’s Neuro-anatomy by Richard S. Snell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Essentials of Human Anatomy by Prof. A. K Datta Vol – I, II, III &amp; IV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Human Anatomy by B. D. Chaurasia Vol- I, II &amp; III   / Different volumes of Vishram singh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Cunningham’s Manual of Practical Anatomy Vol- I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Mannan’s Regional Dissection and Surface Anatomy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Human osteology by Poddar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Osteology by Prof. A. K. Datta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Basic Histology by L. Carlos Junqueria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Langman’s Medical Embryology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Essentials of Human Embryology by Prof. A. K. Datta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Principle’s of General Anatomy by Prof. A. K. Datta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 xml:space="preserve">Reference book – 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Gray’s Anatomy latest edition</w:t>
            </w:r>
          </w:p>
          <w:p w:rsidR="00A2181F" w:rsidRPr="00A2181F" w:rsidRDefault="00A2181F" w:rsidP="00A21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81F">
              <w:rPr>
                <w:rFonts w:ascii="Times New Roman" w:hAnsi="Times New Roman" w:cs="Times New Roman"/>
                <w:sz w:val="24"/>
                <w:szCs w:val="24"/>
              </w:rPr>
              <w:t>Last’s Anatomy by R. J. last latest edition</w:t>
            </w:r>
          </w:p>
          <w:p w:rsidR="00A2181F" w:rsidRPr="00075E22" w:rsidRDefault="00A2181F" w:rsidP="00A2181F">
            <w:pPr>
              <w:jc w:val="center"/>
              <w:rPr>
                <w:b/>
                <w:sz w:val="28"/>
                <w:szCs w:val="28"/>
              </w:rPr>
            </w:pPr>
            <w:r w:rsidRPr="00A2181F">
              <w:rPr>
                <w:rFonts w:ascii="Times New Roman" w:hAnsi="Times New Roman"/>
                <w:b/>
                <w:sz w:val="24"/>
                <w:szCs w:val="24"/>
              </w:rPr>
              <w:t>(ALL BOOKS SHOULD BE LATEST EDITION)</w:t>
            </w:r>
          </w:p>
          <w:p w:rsidR="00A2181F" w:rsidRDefault="00A2181F" w:rsidP="00A2181F">
            <w:pPr>
              <w:rPr>
                <w:sz w:val="28"/>
                <w:szCs w:val="28"/>
              </w:rPr>
            </w:pPr>
          </w:p>
          <w:p w:rsidR="00A2181F" w:rsidRDefault="00A2181F" w:rsidP="00A218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859" w:type="dxa"/>
          </w:tcPr>
          <w:p w:rsidR="00A2181F" w:rsidRPr="00A2181F" w:rsidRDefault="00A2181F" w:rsidP="00A2181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181F">
              <w:rPr>
                <w:rFonts w:ascii="Times New Roman" w:hAnsi="Times New Roman"/>
                <w:sz w:val="24"/>
                <w:szCs w:val="24"/>
              </w:rPr>
              <w:t>Lippincott’s Illustrated Reviews</w:t>
            </w:r>
          </w:p>
          <w:p w:rsidR="00A2181F" w:rsidRPr="00A2181F" w:rsidRDefault="00A2181F" w:rsidP="00A218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2181F">
              <w:rPr>
                <w:rFonts w:ascii="Times New Roman" w:hAnsi="Times New Roman"/>
                <w:sz w:val="24"/>
                <w:szCs w:val="24"/>
              </w:rPr>
              <w:t>by Denise R. Ferrier Latest edition</w:t>
            </w:r>
          </w:p>
          <w:p w:rsidR="00A2181F" w:rsidRPr="00A2181F" w:rsidRDefault="00A2181F" w:rsidP="00A218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2181F" w:rsidRPr="00A2181F" w:rsidRDefault="00A2181F" w:rsidP="00A2181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181F">
              <w:rPr>
                <w:rFonts w:ascii="Times New Roman" w:hAnsi="Times New Roman"/>
                <w:sz w:val="24"/>
                <w:szCs w:val="24"/>
              </w:rPr>
              <w:t>Harper’s Illustrated Biochemistry. Latest edition</w:t>
            </w:r>
          </w:p>
          <w:p w:rsidR="00A2181F" w:rsidRPr="00A2181F" w:rsidRDefault="00A2181F" w:rsidP="00A218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2181F" w:rsidRPr="00A2181F" w:rsidRDefault="00A2181F" w:rsidP="00A2181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181F">
              <w:rPr>
                <w:rFonts w:ascii="Times New Roman" w:hAnsi="Times New Roman"/>
                <w:sz w:val="24"/>
                <w:szCs w:val="24"/>
              </w:rPr>
              <w:t xml:space="preserve">Human Biochemistry by Orten, Latest edition   </w:t>
            </w:r>
          </w:p>
          <w:p w:rsidR="00A2181F" w:rsidRPr="00A2181F" w:rsidRDefault="00A2181F" w:rsidP="00A21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181F" w:rsidRPr="00A2181F" w:rsidRDefault="00A2181F" w:rsidP="00A2181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181F">
              <w:rPr>
                <w:rFonts w:ascii="Times New Roman" w:hAnsi="Times New Roman"/>
                <w:sz w:val="24"/>
                <w:szCs w:val="24"/>
              </w:rPr>
              <w:t>Practical clinical Biochemistry</w:t>
            </w:r>
          </w:p>
          <w:p w:rsidR="00A2181F" w:rsidRPr="00A2181F" w:rsidRDefault="00A2181F" w:rsidP="00A218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2181F">
              <w:rPr>
                <w:rFonts w:ascii="Times New Roman" w:hAnsi="Times New Roman"/>
                <w:sz w:val="24"/>
                <w:szCs w:val="24"/>
              </w:rPr>
              <w:t>by  HaroldVarley</w:t>
            </w:r>
          </w:p>
          <w:p w:rsidR="00A2181F" w:rsidRPr="00A2181F" w:rsidRDefault="00A2181F" w:rsidP="00A21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181F" w:rsidRPr="00A2181F" w:rsidRDefault="00A2181F" w:rsidP="00A2181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181F">
              <w:rPr>
                <w:rFonts w:ascii="Times New Roman" w:hAnsi="Times New Roman"/>
                <w:sz w:val="24"/>
                <w:szCs w:val="24"/>
              </w:rPr>
              <w:t>Emery’s elements of medical genetics.</w:t>
            </w:r>
          </w:p>
          <w:p w:rsidR="00A2181F" w:rsidRPr="00A2181F" w:rsidRDefault="00A2181F" w:rsidP="00A218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2181F">
              <w:rPr>
                <w:rFonts w:ascii="Times New Roman" w:hAnsi="Times New Roman"/>
                <w:sz w:val="24"/>
                <w:szCs w:val="24"/>
              </w:rPr>
              <w:t>by Robert F. Mueller.</w:t>
            </w:r>
          </w:p>
          <w:p w:rsidR="00A2181F" w:rsidRPr="00A2181F" w:rsidRDefault="00A2181F" w:rsidP="00A218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2181F">
              <w:rPr>
                <w:rFonts w:ascii="Times New Roman" w:hAnsi="Times New Roman"/>
                <w:sz w:val="24"/>
                <w:szCs w:val="24"/>
              </w:rPr>
              <w:t xml:space="preserve">                               Ian D. Young</w:t>
            </w:r>
          </w:p>
          <w:p w:rsidR="00A2181F" w:rsidRPr="00A2181F" w:rsidRDefault="00A2181F" w:rsidP="00A21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181F" w:rsidRDefault="00A2181F" w:rsidP="00A218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672" w:type="dxa"/>
          </w:tcPr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1.Gyton and Hall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Text book of Medical Physiology 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Auther :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John E Hall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Michael E Hall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Edition: 14th edition 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Publisher : Elsevier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Publishing date : 20th April 2020.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2.Ganong's review of Medical Physiology.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Author : 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Kim E Barret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Susan M Barman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Edition : 26th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Publisher :Lange 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Publishing date : January 2019.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3. Handbook of Practical Physiology and Biochemistry .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Author : BK Agarwala.</w:t>
            </w:r>
          </w:p>
          <w:p w:rsidR="00A2181F" w:rsidRPr="003C74DF" w:rsidRDefault="00A2181F" w:rsidP="00A218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Publisher : Nasib publication</w:t>
            </w:r>
          </w:p>
          <w:p w:rsidR="00A2181F" w:rsidRPr="007618B8" w:rsidRDefault="00A2181F" w:rsidP="003C74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4DF">
              <w:rPr>
                <w:rFonts w:ascii="Times New Roman" w:eastAsia="Times New Roman" w:hAnsi="Times New Roman"/>
                <w:sz w:val="24"/>
                <w:szCs w:val="24"/>
              </w:rPr>
              <w:t>Publishing date : 2018 .</w:t>
            </w:r>
          </w:p>
        </w:tc>
      </w:tr>
    </w:tbl>
    <w:p w:rsidR="003C74DF" w:rsidRPr="003C74DF" w:rsidRDefault="003C74DF" w:rsidP="003C74DF">
      <w:pPr>
        <w:rPr>
          <w:rFonts w:ascii="Times New Roman" w:hAnsi="Times New Roman"/>
          <w:sz w:val="28"/>
          <w:szCs w:val="28"/>
        </w:rPr>
      </w:pPr>
    </w:p>
    <w:p w:rsidR="00A65EE9" w:rsidRPr="003C74DF" w:rsidRDefault="00A65EE9" w:rsidP="00A65E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18B8" w:rsidRDefault="007618B8" w:rsidP="007618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618B8" w:rsidRDefault="007618B8" w:rsidP="007618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Prof. Paritosh Kumar Ghosh</w:t>
      </w:r>
    </w:p>
    <w:p w:rsidR="007618B8" w:rsidRDefault="007618B8" w:rsidP="007618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Principal</w:t>
      </w:r>
    </w:p>
    <w:p w:rsidR="007618B8" w:rsidRDefault="007618B8" w:rsidP="007618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Bangladesh Medical College</w:t>
      </w:r>
    </w:p>
    <w:p w:rsidR="007618B8" w:rsidRDefault="007618B8" w:rsidP="007618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618B8" w:rsidRDefault="007618B8" w:rsidP="007618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618B8" w:rsidRDefault="007618B8" w:rsidP="007618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B582F" w:rsidRPr="00825865" w:rsidRDefault="007618B8" w:rsidP="0061166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825865">
        <w:rPr>
          <w:rFonts w:ascii="Times New Roman" w:eastAsia="Times New Roman" w:hAnsi="Times New Roman"/>
          <w:sz w:val="18"/>
          <w:szCs w:val="24"/>
        </w:rPr>
        <w:t>Sahina Parvin Sathi</w:t>
      </w:r>
      <w:r w:rsidR="00825865" w:rsidRPr="00825865">
        <w:rPr>
          <w:rFonts w:ascii="Times New Roman" w:eastAsia="Times New Roman" w:hAnsi="Times New Roman"/>
          <w:sz w:val="18"/>
          <w:szCs w:val="24"/>
        </w:rPr>
        <w:t>, BMC</w:t>
      </w:r>
    </w:p>
    <w:sectPr w:rsidR="003B582F" w:rsidRPr="00825865" w:rsidSect="00B14A0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A63" w:rsidRDefault="008B4A63" w:rsidP="00B14A04">
      <w:pPr>
        <w:spacing w:after="0" w:line="240" w:lineRule="auto"/>
      </w:pPr>
      <w:r>
        <w:separator/>
      </w:r>
    </w:p>
  </w:endnote>
  <w:endnote w:type="continuationSeparator" w:id="1">
    <w:p w:rsidR="008B4A63" w:rsidRDefault="008B4A63" w:rsidP="00B1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A63" w:rsidRDefault="008B4A63" w:rsidP="00B14A04">
      <w:pPr>
        <w:spacing w:after="0" w:line="240" w:lineRule="auto"/>
      </w:pPr>
      <w:r>
        <w:separator/>
      </w:r>
    </w:p>
  </w:footnote>
  <w:footnote w:type="continuationSeparator" w:id="1">
    <w:p w:rsidR="008B4A63" w:rsidRDefault="008B4A63" w:rsidP="00B1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021F"/>
    <w:multiLevelType w:val="hybridMultilevel"/>
    <w:tmpl w:val="6DA0003C"/>
    <w:lvl w:ilvl="0" w:tplc="DE308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5501A"/>
    <w:multiLevelType w:val="hybridMultilevel"/>
    <w:tmpl w:val="23F4A108"/>
    <w:lvl w:ilvl="0" w:tplc="DDCEA0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54F7A3A"/>
    <w:multiLevelType w:val="hybridMultilevel"/>
    <w:tmpl w:val="6D78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EE9"/>
    <w:rsid w:val="00361F38"/>
    <w:rsid w:val="003B582F"/>
    <w:rsid w:val="003C74DF"/>
    <w:rsid w:val="004604ED"/>
    <w:rsid w:val="00611665"/>
    <w:rsid w:val="007618B8"/>
    <w:rsid w:val="00825865"/>
    <w:rsid w:val="008B4A63"/>
    <w:rsid w:val="00940FFA"/>
    <w:rsid w:val="00A2181F"/>
    <w:rsid w:val="00A65EE9"/>
    <w:rsid w:val="00B14A04"/>
    <w:rsid w:val="00E9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="Times New Roman"/>
        <w:sz w:val="64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181F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1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A04"/>
  </w:style>
  <w:style w:type="paragraph" w:styleId="Footer">
    <w:name w:val="footer"/>
    <w:basedOn w:val="Normal"/>
    <w:link w:val="FooterChar"/>
    <w:uiPriority w:val="99"/>
    <w:semiHidden/>
    <w:unhideWhenUsed/>
    <w:rsid w:val="00B1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1416</Characters>
  <Application>Microsoft Office Word</Application>
  <DocSecurity>0</DocSecurity>
  <Lines>11</Lines>
  <Paragraphs>3</Paragraphs>
  <ScaleCrop>false</ScaleCrop>
  <Company>home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dcterms:created xsi:type="dcterms:W3CDTF">2021-07-27T06:55:00Z</dcterms:created>
  <dcterms:modified xsi:type="dcterms:W3CDTF">2021-07-27T08:43:00Z</dcterms:modified>
</cp:coreProperties>
</file>